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846"/>
        <w:tblW w:w="95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405"/>
      </w:tblGrid>
      <w:tr w:rsidR="0063607E" w:rsidRPr="009E3A03" w14:paraId="0DA63A36" w14:textId="77777777" w:rsidTr="00891BC4">
        <w:tc>
          <w:tcPr>
            <w:tcW w:w="6166" w:type="dxa"/>
          </w:tcPr>
          <w:p w14:paraId="0FD16BC9" w14:textId="3BD257E8" w:rsidR="0063607E" w:rsidRDefault="005C411C" w:rsidP="009E3A03">
            <w:pPr>
              <w:pStyle w:val="Topptekst"/>
              <w:tabs>
                <w:tab w:val="left" w:pos="284"/>
                <w:tab w:val="left" w:pos="709"/>
                <w:tab w:val="left" w:pos="1065"/>
              </w:tabs>
              <w:spacing w:before="120"/>
              <w:ind w:left="-142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73CA80" wp14:editId="57859C8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120650</wp:posOffset>
                  </wp:positionV>
                  <wp:extent cx="3771900" cy="636905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07E">
              <w:tab/>
            </w:r>
          </w:p>
        </w:tc>
        <w:tc>
          <w:tcPr>
            <w:tcW w:w="3405" w:type="dxa"/>
          </w:tcPr>
          <w:p w14:paraId="7020B131" w14:textId="77777777" w:rsidR="00891BC4" w:rsidRDefault="00891BC4" w:rsidP="009E3A03">
            <w:pPr>
              <w:pStyle w:val="Topptekst"/>
              <w:tabs>
                <w:tab w:val="clear" w:pos="4252"/>
                <w:tab w:val="clear" w:pos="8504"/>
                <w:tab w:val="left" w:pos="213"/>
                <w:tab w:val="left" w:pos="284"/>
                <w:tab w:val="left" w:pos="709"/>
                <w:tab w:val="left" w:pos="1347"/>
                <w:tab w:val="left" w:pos="6237"/>
                <w:tab w:val="left" w:pos="7513"/>
              </w:tabs>
              <w:rPr>
                <w:rFonts w:ascii="Arial" w:hAnsi="Arial" w:cs="Arial"/>
                <w:sz w:val="14"/>
              </w:rPr>
            </w:pPr>
          </w:p>
          <w:p w14:paraId="313AA754" w14:textId="77777777" w:rsidR="00891BC4" w:rsidRDefault="00891BC4" w:rsidP="009E3A03">
            <w:pPr>
              <w:pStyle w:val="Topptekst"/>
              <w:tabs>
                <w:tab w:val="clear" w:pos="4252"/>
                <w:tab w:val="clear" w:pos="8504"/>
                <w:tab w:val="left" w:pos="213"/>
                <w:tab w:val="left" w:pos="284"/>
                <w:tab w:val="left" w:pos="709"/>
                <w:tab w:val="left" w:pos="1347"/>
                <w:tab w:val="left" w:pos="6237"/>
                <w:tab w:val="left" w:pos="7513"/>
              </w:tabs>
              <w:rPr>
                <w:rFonts w:ascii="Arial" w:hAnsi="Arial" w:cs="Arial"/>
                <w:sz w:val="14"/>
              </w:rPr>
            </w:pPr>
          </w:p>
          <w:p w14:paraId="32320507" w14:textId="768F03FB" w:rsidR="0063607E" w:rsidRDefault="0063607E" w:rsidP="009E3A03">
            <w:pPr>
              <w:pStyle w:val="Topptekst"/>
              <w:tabs>
                <w:tab w:val="clear" w:pos="4252"/>
                <w:tab w:val="clear" w:pos="8504"/>
                <w:tab w:val="left" w:pos="213"/>
                <w:tab w:val="left" w:pos="284"/>
                <w:tab w:val="left" w:pos="709"/>
                <w:tab w:val="left" w:pos="1347"/>
                <w:tab w:val="left" w:pos="6237"/>
                <w:tab w:val="left" w:pos="751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Vår dato:</w:t>
            </w:r>
            <w:r>
              <w:rPr>
                <w:rFonts w:ascii="Arial" w:hAnsi="Arial" w:cs="Arial"/>
                <w:sz w:val="16"/>
              </w:rPr>
              <w:tab/>
            </w:r>
            <w:r w:rsidR="00D8580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4"/>
              </w:rPr>
              <w:t>Vår ref:</w:t>
            </w:r>
          </w:p>
          <w:p w14:paraId="43F7AA45" w14:textId="2C4A44B7" w:rsidR="0063607E" w:rsidRPr="009E3A03" w:rsidRDefault="0063607E" w:rsidP="009E3A03">
            <w:pPr>
              <w:pStyle w:val="Topptekst"/>
              <w:tabs>
                <w:tab w:val="clear" w:pos="4252"/>
                <w:tab w:val="clear" w:pos="8504"/>
                <w:tab w:val="left" w:pos="170"/>
                <w:tab w:val="left" w:pos="284"/>
                <w:tab w:val="left" w:pos="709"/>
                <w:tab w:val="left" w:pos="1489"/>
              </w:tabs>
              <w:rPr>
                <w:sz w:val="20"/>
                <w:lang w:val="da-DK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.DOCVARIABLE "Dato"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" w:name="Dato"/>
            <w:bookmarkEnd w:id="1"/>
            <w:r w:rsidR="005C411C" w:rsidRPr="009E3A03">
              <w:rPr>
                <w:sz w:val="20"/>
              </w:rPr>
              <w:t>2014-02-1</w:t>
            </w:r>
            <w:r w:rsidR="00682441">
              <w:rPr>
                <w:sz w:val="20"/>
              </w:rPr>
              <w:t>9</w:t>
            </w:r>
            <w:r w:rsidRPr="009E3A03">
              <w:rPr>
                <w:sz w:val="20"/>
              </w:rPr>
              <w:fldChar w:fldCharType="begin"/>
            </w:r>
            <w:r w:rsidRPr="009E3A03">
              <w:rPr>
                <w:sz w:val="20"/>
              </w:rPr>
              <w:instrText xml:space="preserve"> .DOCVARIABLE "Filnavn" </w:instrText>
            </w:r>
            <w:r w:rsidRPr="009E3A03">
              <w:rPr>
                <w:sz w:val="20"/>
              </w:rPr>
              <w:fldChar w:fldCharType="end"/>
            </w:r>
            <w:r w:rsidRPr="009E3A03">
              <w:rPr>
                <w:sz w:val="20"/>
              </w:rPr>
              <w:tab/>
            </w:r>
            <w:bookmarkStart w:id="2" w:name="FilNavn"/>
            <w:bookmarkEnd w:id="2"/>
            <w:r w:rsidR="005C411C" w:rsidRPr="009E3A03">
              <w:rPr>
                <w:noProof/>
                <w:sz w:val="20"/>
                <w:lang w:val="da-DK"/>
              </w:rPr>
              <w:t xml:space="preserve"> B168</w:t>
            </w:r>
            <w:r w:rsidR="00682441">
              <w:rPr>
                <w:noProof/>
                <w:sz w:val="20"/>
                <w:lang w:val="da-DK"/>
              </w:rPr>
              <w:t>9357</w:t>
            </w:r>
            <w:r w:rsidR="005C411C" w:rsidRPr="009E3A03">
              <w:rPr>
                <w:noProof/>
                <w:sz w:val="20"/>
                <w:lang w:val="da-DK"/>
              </w:rPr>
              <w:t>/</w:t>
            </w:r>
            <w:r w:rsidR="00682441">
              <w:rPr>
                <w:noProof/>
                <w:sz w:val="20"/>
                <w:lang w:val="da-DK"/>
              </w:rPr>
              <w:t>NIB</w:t>
            </w:r>
          </w:p>
          <w:p w14:paraId="0F4BF2E9" w14:textId="77777777" w:rsidR="0063607E" w:rsidRPr="009E3A03" w:rsidRDefault="0063607E" w:rsidP="009E3A03">
            <w:pPr>
              <w:pStyle w:val="Topptekst"/>
              <w:tabs>
                <w:tab w:val="clear" w:pos="4252"/>
                <w:tab w:val="clear" w:pos="8504"/>
                <w:tab w:val="left" w:pos="284"/>
                <w:tab w:val="left" w:pos="709"/>
                <w:tab w:val="left" w:pos="1347"/>
                <w:tab w:val="left" w:pos="6237"/>
                <w:tab w:val="left" w:pos="7513"/>
              </w:tabs>
              <w:spacing w:before="120"/>
              <w:rPr>
                <w:rFonts w:ascii="Arial" w:hAnsi="Arial" w:cs="Arial"/>
                <w:sz w:val="16"/>
                <w:lang w:val="da-DK"/>
              </w:rPr>
            </w:pPr>
            <w:r w:rsidRPr="009E3A03">
              <w:rPr>
                <w:rFonts w:ascii="Arial" w:hAnsi="Arial" w:cs="Arial"/>
                <w:sz w:val="14"/>
                <w:lang w:val="da-DK"/>
              </w:rPr>
              <w:t>Deres dato:</w:t>
            </w:r>
            <w:r w:rsidRPr="009E3A03">
              <w:rPr>
                <w:rFonts w:ascii="Arial" w:hAnsi="Arial" w:cs="Arial"/>
                <w:sz w:val="16"/>
                <w:lang w:val="da-DK"/>
              </w:rPr>
              <w:tab/>
            </w:r>
            <w:r w:rsidRPr="009E3A03">
              <w:rPr>
                <w:rFonts w:ascii="Arial" w:hAnsi="Arial" w:cs="Arial"/>
                <w:sz w:val="14"/>
                <w:lang w:val="da-DK"/>
              </w:rPr>
              <w:t>Deres ref:</w:t>
            </w:r>
          </w:p>
          <w:p w14:paraId="6FB27FF3" w14:textId="77777777" w:rsidR="0063607E" w:rsidRPr="009E3A03" w:rsidRDefault="0063607E" w:rsidP="009E3A03">
            <w:pPr>
              <w:pStyle w:val="Topptekst"/>
              <w:tabs>
                <w:tab w:val="clear" w:pos="4252"/>
                <w:tab w:val="clear" w:pos="8504"/>
                <w:tab w:val="left" w:pos="170"/>
                <w:tab w:val="left" w:pos="284"/>
                <w:tab w:val="left" w:pos="709"/>
                <w:tab w:val="left" w:pos="1489"/>
              </w:tabs>
              <w:rPr>
                <w:sz w:val="20"/>
                <w:lang w:val="da-DK"/>
              </w:rPr>
            </w:pPr>
            <w:r>
              <w:rPr>
                <w:sz w:val="20"/>
              </w:rPr>
              <w:fldChar w:fldCharType="begin"/>
            </w:r>
            <w:r w:rsidRPr="009E3A03">
              <w:rPr>
                <w:sz w:val="20"/>
                <w:lang w:val="da-DK"/>
              </w:rPr>
              <w:instrText xml:space="preserve"> .DOCVARIABLE "DeresDato" </w:instrText>
            </w:r>
            <w:r>
              <w:rPr>
                <w:sz w:val="20"/>
              </w:rPr>
              <w:fldChar w:fldCharType="end"/>
            </w:r>
            <w:r w:rsidRPr="009E3A03">
              <w:rPr>
                <w:sz w:val="20"/>
                <w:lang w:val="da-DK"/>
              </w:rPr>
              <w:t xml:space="preserve"> </w:t>
            </w:r>
            <w:r w:rsidRPr="009E3A03">
              <w:rPr>
                <w:sz w:val="20"/>
                <w:lang w:val="da-DK"/>
              </w:rPr>
              <w:tab/>
            </w:r>
            <w:bookmarkStart w:id="3" w:name="DeresDato"/>
            <w:bookmarkEnd w:id="3"/>
            <w:r w:rsidRPr="009E3A03">
              <w:rPr>
                <w:sz w:val="20"/>
                <w:lang w:val="da-DK"/>
              </w:rPr>
              <w:tab/>
            </w:r>
            <w:bookmarkStart w:id="4" w:name="DeresRef"/>
            <w:bookmarkEnd w:id="4"/>
            <w:r>
              <w:rPr>
                <w:sz w:val="20"/>
              </w:rPr>
              <w:fldChar w:fldCharType="begin"/>
            </w:r>
            <w:r w:rsidRPr="009E3A03">
              <w:rPr>
                <w:sz w:val="20"/>
                <w:lang w:val="da-DK"/>
              </w:rPr>
              <w:instrText xml:space="preserve"> .DOCVARIABLE "DeresRef" </w:instrText>
            </w:r>
            <w:r>
              <w:rPr>
                <w:sz w:val="20"/>
              </w:rPr>
              <w:fldChar w:fldCharType="end"/>
            </w:r>
          </w:p>
          <w:p w14:paraId="2DE38D08" w14:textId="77777777" w:rsidR="0063607E" w:rsidRPr="009E3A03" w:rsidRDefault="0063607E" w:rsidP="009E3A03">
            <w:pPr>
              <w:pStyle w:val="Topptekst"/>
              <w:tabs>
                <w:tab w:val="clear" w:pos="4252"/>
                <w:tab w:val="clear" w:pos="8504"/>
                <w:tab w:val="left" w:pos="284"/>
                <w:tab w:val="left" w:pos="709"/>
                <w:tab w:val="left" w:pos="6237"/>
                <w:tab w:val="left" w:pos="7513"/>
              </w:tabs>
              <w:rPr>
                <w:sz w:val="20"/>
                <w:lang w:val="da-DK"/>
              </w:rPr>
            </w:pPr>
          </w:p>
        </w:tc>
      </w:tr>
    </w:tbl>
    <w:p w14:paraId="3D13D5FA" w14:textId="77777777" w:rsidR="0063607E" w:rsidRPr="009E3A03" w:rsidRDefault="0063607E" w:rsidP="009E3A03">
      <w:pPr>
        <w:tabs>
          <w:tab w:val="left" w:pos="284"/>
          <w:tab w:val="left" w:pos="709"/>
        </w:tabs>
        <w:rPr>
          <w:lang w:val="da-DK"/>
        </w:rPr>
      </w:pPr>
    </w:p>
    <w:p w14:paraId="3D049FAD" w14:textId="77777777" w:rsidR="0063607E" w:rsidRPr="009E3A03" w:rsidRDefault="0063607E" w:rsidP="009E3A03">
      <w:pPr>
        <w:tabs>
          <w:tab w:val="left" w:pos="284"/>
          <w:tab w:val="left" w:pos="709"/>
        </w:tabs>
        <w:rPr>
          <w:lang w:val="da-DK"/>
        </w:rPr>
      </w:pPr>
      <w:bookmarkStart w:id="5" w:name="TilMed"/>
      <w:bookmarkEnd w:id="5"/>
    </w:p>
    <w:p w14:paraId="756E911A" w14:textId="0505F0D2" w:rsidR="0063607E" w:rsidRPr="009E3A03" w:rsidRDefault="00682441" w:rsidP="00682441">
      <w:pPr>
        <w:tabs>
          <w:tab w:val="left" w:pos="284"/>
          <w:tab w:val="left" w:pos="709"/>
        </w:tabs>
        <w:ind w:left="284"/>
        <w:jc w:val="both"/>
        <w:rPr>
          <w:sz w:val="24"/>
          <w:szCs w:val="24"/>
        </w:rPr>
      </w:pPr>
      <w:bookmarkStart w:id="6" w:name="Til"/>
      <w:bookmarkEnd w:id="6"/>
      <w:r>
        <w:rPr>
          <w:sz w:val="24"/>
          <w:szCs w:val="24"/>
        </w:rPr>
        <w:t>Landbruks- og matdepartementet</w:t>
      </w:r>
    </w:p>
    <w:p w14:paraId="2DC189CF" w14:textId="0C9782F8" w:rsidR="005C411C" w:rsidRDefault="00682441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Postboks </w:t>
      </w:r>
      <w:r w:rsidR="003D67C7">
        <w:rPr>
          <w:sz w:val="24"/>
          <w:szCs w:val="24"/>
        </w:rPr>
        <w:t>8008, Dep</w:t>
      </w:r>
    </w:p>
    <w:p w14:paraId="66CE1F66" w14:textId="04D40CD4" w:rsidR="003D67C7" w:rsidRPr="009E3A03" w:rsidRDefault="003D67C7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  <w:r>
        <w:rPr>
          <w:sz w:val="24"/>
          <w:szCs w:val="24"/>
        </w:rPr>
        <w:t>0030 Oslo</w:t>
      </w:r>
    </w:p>
    <w:p w14:paraId="05723ACF" w14:textId="77777777" w:rsidR="005C411C" w:rsidRDefault="005C411C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</w:p>
    <w:p w14:paraId="7E0F4A5A" w14:textId="5CDEE570" w:rsidR="003D67C7" w:rsidRDefault="003D67C7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</w:p>
    <w:p w14:paraId="59423B04" w14:textId="77777777" w:rsidR="003D67C7" w:rsidRPr="009E3A03" w:rsidRDefault="003D67C7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</w:p>
    <w:p w14:paraId="0A46DCF6" w14:textId="77777777" w:rsidR="005C411C" w:rsidRPr="009E3A03" w:rsidRDefault="005C411C" w:rsidP="009E3A03">
      <w:pPr>
        <w:tabs>
          <w:tab w:val="left" w:pos="284"/>
          <w:tab w:val="left" w:pos="709"/>
        </w:tabs>
        <w:ind w:left="284"/>
        <w:rPr>
          <w:sz w:val="24"/>
          <w:szCs w:val="24"/>
        </w:rPr>
      </w:pPr>
    </w:p>
    <w:p w14:paraId="2539CA75" w14:textId="48E24277" w:rsidR="005C411C" w:rsidRDefault="00682441" w:rsidP="009E3A03">
      <w:pPr>
        <w:pStyle w:val="Overskrift1"/>
        <w:tabs>
          <w:tab w:val="left" w:pos="284"/>
          <w:tab w:val="left" w:pos="709"/>
        </w:tabs>
      </w:pPr>
      <w:r>
        <w:t>Skogeierforbundets synspunkter på forslaget om å oppheve “priskontrollen” i konsesjonsloven</w:t>
      </w:r>
    </w:p>
    <w:p w14:paraId="27C22DF4" w14:textId="10FA48B0" w:rsidR="003D67C7" w:rsidRDefault="003D67C7" w:rsidP="003D67C7">
      <w:pPr>
        <w:rPr>
          <w:sz w:val="24"/>
          <w:szCs w:val="24"/>
        </w:rPr>
      </w:pPr>
      <w:r w:rsidRPr="00791378">
        <w:rPr>
          <w:sz w:val="24"/>
          <w:szCs w:val="24"/>
        </w:rPr>
        <w:t xml:space="preserve">Vi viser til </w:t>
      </w:r>
      <w:r>
        <w:rPr>
          <w:sz w:val="24"/>
          <w:szCs w:val="24"/>
        </w:rPr>
        <w:t xml:space="preserve">departementets </w:t>
      </w:r>
      <w:r w:rsidRPr="00791378">
        <w:rPr>
          <w:sz w:val="24"/>
          <w:szCs w:val="24"/>
        </w:rPr>
        <w:t>høringsbrev datert 4. desember 2013.</w:t>
      </w:r>
    </w:p>
    <w:p w14:paraId="5F69ABCD" w14:textId="77777777" w:rsidR="003D67C7" w:rsidRDefault="003D67C7" w:rsidP="003D67C7">
      <w:pPr>
        <w:rPr>
          <w:sz w:val="24"/>
          <w:szCs w:val="24"/>
        </w:rPr>
      </w:pPr>
      <w:r>
        <w:rPr>
          <w:sz w:val="24"/>
          <w:szCs w:val="24"/>
        </w:rPr>
        <w:t xml:space="preserve">Norges Skogeierforbund oppfatter ikke dagens priskontroll som spesielt problematisk. Etter at kalkulasjonsrenten ble senket til 4 %, virker det som om markedet generelt sett har fungert relativt greit og at det aksepteres priser som reflekterer verdien av skogen og de investeringer som er gjort i skogkultur og veier. </w:t>
      </w:r>
    </w:p>
    <w:p w14:paraId="2C9D704C" w14:textId="77777777" w:rsidR="003D67C7" w:rsidRDefault="003D67C7" w:rsidP="003D67C7">
      <w:pPr>
        <w:rPr>
          <w:sz w:val="24"/>
          <w:szCs w:val="24"/>
        </w:rPr>
      </w:pPr>
    </w:p>
    <w:p w14:paraId="73F0C038" w14:textId="77777777" w:rsidR="003D67C7" w:rsidRDefault="003D67C7" w:rsidP="003D67C7">
      <w:pPr>
        <w:rPr>
          <w:sz w:val="24"/>
          <w:szCs w:val="24"/>
        </w:rPr>
      </w:pPr>
      <w:r>
        <w:rPr>
          <w:sz w:val="24"/>
          <w:szCs w:val="24"/>
        </w:rPr>
        <w:t xml:space="preserve">Vi kan på den annen side ikke se at priskontrollen knyttet til erverv av skog er viktig for å nå skogpolitiske mål. I en viss grad kan </w:t>
      </w:r>
      <w:r w:rsidRPr="0071300D">
        <w:rPr>
          <w:sz w:val="24"/>
          <w:szCs w:val="24"/>
        </w:rPr>
        <w:t xml:space="preserve">det at det finnes en slik ordning i seg selv </w:t>
      </w:r>
      <w:r>
        <w:rPr>
          <w:sz w:val="24"/>
          <w:szCs w:val="24"/>
        </w:rPr>
        <w:t xml:space="preserve">også </w:t>
      </w:r>
      <w:r w:rsidRPr="0071300D">
        <w:rPr>
          <w:sz w:val="24"/>
          <w:szCs w:val="24"/>
        </w:rPr>
        <w:t>virke begrensende på omsetningen av skog</w:t>
      </w:r>
      <w:r>
        <w:rPr>
          <w:sz w:val="24"/>
          <w:szCs w:val="24"/>
        </w:rPr>
        <w:t>. Sett i et grunneierrettsperspektiv og ut fra et ønske om forenkling/avbyråkratisering vil dessuten oppheving av priskontrollen være positivt.</w:t>
      </w:r>
    </w:p>
    <w:p w14:paraId="2EE9EC67" w14:textId="77777777" w:rsidR="003D67C7" w:rsidRDefault="003D67C7" w:rsidP="003D67C7">
      <w:pPr>
        <w:rPr>
          <w:sz w:val="24"/>
          <w:szCs w:val="24"/>
        </w:rPr>
      </w:pPr>
    </w:p>
    <w:p w14:paraId="760B21FF" w14:textId="77777777" w:rsidR="003D67C7" w:rsidRDefault="003D67C7" w:rsidP="003D67C7">
      <w:pPr>
        <w:rPr>
          <w:sz w:val="24"/>
          <w:szCs w:val="24"/>
        </w:rPr>
      </w:pPr>
      <w:r>
        <w:rPr>
          <w:sz w:val="24"/>
          <w:szCs w:val="24"/>
        </w:rPr>
        <w:t>Norges Skogeierforbund mener derfor at for skog isolert sett bør priskontrollen med fordel kunne  avvikles.</w:t>
      </w:r>
    </w:p>
    <w:p w14:paraId="5F1EE842" w14:textId="77777777" w:rsidR="003D67C7" w:rsidRDefault="003D67C7" w:rsidP="003D67C7">
      <w:pPr>
        <w:rPr>
          <w:sz w:val="24"/>
          <w:szCs w:val="24"/>
        </w:rPr>
      </w:pPr>
    </w:p>
    <w:p w14:paraId="24242501" w14:textId="77777777" w:rsidR="003D67C7" w:rsidRDefault="003D67C7" w:rsidP="003D67C7">
      <w:pPr>
        <w:rPr>
          <w:sz w:val="24"/>
          <w:szCs w:val="24"/>
        </w:rPr>
      </w:pPr>
      <w:r>
        <w:rPr>
          <w:sz w:val="24"/>
          <w:szCs w:val="24"/>
        </w:rPr>
        <w:t>Vi vil likevel peke på at mange skogeiendommer eies i kombinasjon med jordbruk. Vurderingene av behovet for priskontroll vil være annerledes for jordbruksarealer enn for skog, i og med at inntektsdannelsen i jordbruket skjer på en annen måte enn i skogbruket. Skogbruk og jordbruk drives under helt forskjellige markedsmessige vilkår. Dette kan tilsi et behov for ulike regler for jord og skog.</w:t>
      </w:r>
    </w:p>
    <w:p w14:paraId="3FC118B3" w14:textId="77777777" w:rsidR="003D67C7" w:rsidRDefault="003D67C7" w:rsidP="003D67C7">
      <w:pPr>
        <w:rPr>
          <w:sz w:val="24"/>
          <w:szCs w:val="24"/>
        </w:rPr>
      </w:pPr>
    </w:p>
    <w:p w14:paraId="6DDD5401" w14:textId="77777777" w:rsidR="003D67C7" w:rsidRDefault="003D67C7" w:rsidP="003D67C7">
      <w:pPr>
        <w:rPr>
          <w:sz w:val="24"/>
          <w:szCs w:val="24"/>
        </w:rPr>
      </w:pPr>
    </w:p>
    <w:p w14:paraId="19AC6A76" w14:textId="77777777" w:rsidR="003D67C7" w:rsidRDefault="003D67C7" w:rsidP="003D67C7">
      <w:pPr>
        <w:jc w:val="center"/>
        <w:rPr>
          <w:sz w:val="24"/>
          <w:szCs w:val="24"/>
        </w:rPr>
      </w:pPr>
      <w:r>
        <w:rPr>
          <w:sz w:val="24"/>
          <w:szCs w:val="24"/>
        </w:rPr>
        <w:t>Med hilsen</w:t>
      </w:r>
    </w:p>
    <w:p w14:paraId="067CF535" w14:textId="77777777" w:rsidR="003D67C7" w:rsidRDefault="003D67C7" w:rsidP="003D67C7">
      <w:pPr>
        <w:jc w:val="center"/>
        <w:rPr>
          <w:sz w:val="24"/>
          <w:szCs w:val="24"/>
        </w:rPr>
      </w:pPr>
      <w:r>
        <w:rPr>
          <w:sz w:val="24"/>
          <w:szCs w:val="24"/>
        </w:rPr>
        <w:t>NORGES SKOGEIERFORBUND</w:t>
      </w:r>
    </w:p>
    <w:p w14:paraId="02D7988C" w14:textId="77777777" w:rsidR="003D67C7" w:rsidRDefault="003D67C7" w:rsidP="003D67C7">
      <w:pPr>
        <w:jc w:val="center"/>
        <w:rPr>
          <w:sz w:val="24"/>
          <w:szCs w:val="24"/>
        </w:rPr>
      </w:pPr>
    </w:p>
    <w:p w14:paraId="2403DF5E" w14:textId="77777777" w:rsidR="003D67C7" w:rsidRDefault="003D67C7" w:rsidP="003D67C7">
      <w:pPr>
        <w:jc w:val="center"/>
        <w:rPr>
          <w:sz w:val="24"/>
          <w:szCs w:val="24"/>
        </w:rPr>
      </w:pPr>
      <w:r>
        <w:rPr>
          <w:sz w:val="24"/>
          <w:szCs w:val="24"/>
        </w:rPr>
        <w:t>Gudbrand Kvaal</w:t>
      </w:r>
    </w:p>
    <w:p w14:paraId="439CEEF2" w14:textId="77777777" w:rsidR="003D67C7" w:rsidRDefault="003D67C7" w:rsidP="003D67C7">
      <w:pPr>
        <w:ind w:left="4956" w:firstLine="708"/>
        <w:jc w:val="center"/>
      </w:pPr>
      <w:r>
        <w:rPr>
          <w:sz w:val="24"/>
          <w:szCs w:val="24"/>
        </w:rPr>
        <w:t>Nils Bøhn</w:t>
      </w:r>
    </w:p>
    <w:p w14:paraId="2B1C9C2F" w14:textId="0C62B614" w:rsidR="00682441" w:rsidRPr="00682441" w:rsidRDefault="00682441" w:rsidP="00682441"/>
    <w:p w14:paraId="23185249" w14:textId="77777777" w:rsidR="0054179D" w:rsidRDefault="0054179D" w:rsidP="0054179D"/>
    <w:sectPr w:rsidR="0054179D" w:rsidSect="00766959">
      <w:headerReference w:type="default" r:id="rId12"/>
      <w:footerReference w:type="first" r:id="rId13"/>
      <w:type w:val="continuous"/>
      <w:pgSz w:w="11907" w:h="16840" w:code="9"/>
      <w:pgMar w:top="1134" w:right="1418" w:bottom="1440" w:left="1191" w:header="425" w:footer="709" w:gutter="0"/>
      <w:paperSrc w:first="7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5C17" w14:textId="77777777" w:rsidR="008F3B17" w:rsidRDefault="008F3B17">
      <w:r>
        <w:separator/>
      </w:r>
    </w:p>
  </w:endnote>
  <w:endnote w:type="continuationSeparator" w:id="0">
    <w:p w14:paraId="13995588" w14:textId="77777777" w:rsidR="008F3B17" w:rsidRDefault="008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28DE" w14:textId="77777777" w:rsidR="00C206BF" w:rsidRDefault="00C206BF" w:rsidP="000617BB">
    <w:pPr>
      <w:pStyle w:val="Bunntekst"/>
      <w:pBdr>
        <w:top w:val="single" w:sz="4" w:space="1" w:color="auto"/>
      </w:pBdr>
      <w:tabs>
        <w:tab w:val="clear" w:pos="4252"/>
        <w:tab w:val="clear" w:pos="8504"/>
        <w:tab w:val="left" w:pos="2127"/>
        <w:tab w:val="left" w:pos="3261"/>
        <w:tab w:val="left" w:pos="4536"/>
        <w:tab w:val="left" w:pos="6096"/>
        <w:tab w:val="left" w:pos="8080"/>
      </w:tabs>
      <w:spacing w:before="120"/>
      <w:ind w:right="-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Roald Amundsens gt. 6</w:t>
    </w:r>
    <w:r>
      <w:rPr>
        <w:rFonts w:ascii="Arial" w:hAnsi="Arial" w:cs="Arial"/>
        <w:sz w:val="16"/>
      </w:rPr>
      <w:tab/>
      <w:t>Telefon</w:t>
    </w:r>
    <w:r>
      <w:rPr>
        <w:rFonts w:ascii="Arial" w:hAnsi="Arial" w:cs="Arial"/>
        <w:sz w:val="16"/>
      </w:rPr>
      <w:tab/>
      <w:t>Telefax</w:t>
    </w:r>
    <w:r>
      <w:rPr>
        <w:rFonts w:ascii="Arial" w:hAnsi="Arial" w:cs="Arial"/>
        <w:sz w:val="16"/>
      </w:rPr>
      <w:tab/>
      <w:t>E-mail</w:t>
    </w:r>
    <w:r>
      <w:rPr>
        <w:rFonts w:ascii="Arial" w:hAnsi="Arial" w:cs="Arial"/>
        <w:sz w:val="16"/>
      </w:rPr>
      <w:tab/>
      <w:t>Hjemmeside</w:t>
    </w:r>
    <w:r>
      <w:rPr>
        <w:rFonts w:ascii="Arial" w:hAnsi="Arial" w:cs="Arial"/>
        <w:sz w:val="16"/>
      </w:rPr>
      <w:tab/>
      <w:t>Organisasjonsnr.</w:t>
    </w:r>
  </w:p>
  <w:p w14:paraId="1D6ECB81" w14:textId="77777777" w:rsidR="00C206BF" w:rsidRPr="005C411C" w:rsidRDefault="00C206BF" w:rsidP="000617BB">
    <w:pPr>
      <w:pStyle w:val="Bunntekst"/>
      <w:tabs>
        <w:tab w:val="clear" w:pos="4252"/>
        <w:tab w:val="clear" w:pos="8504"/>
        <w:tab w:val="left" w:pos="2127"/>
        <w:tab w:val="left" w:pos="3261"/>
        <w:tab w:val="left" w:pos="4536"/>
        <w:tab w:val="left" w:pos="6096"/>
        <w:tab w:val="left" w:pos="8080"/>
      </w:tabs>
      <w:ind w:right="-70"/>
      <w:rPr>
        <w:rFonts w:ascii="Arial" w:hAnsi="Arial" w:cs="Arial"/>
        <w:sz w:val="16"/>
        <w:lang w:val="nn-NO"/>
      </w:rPr>
    </w:pPr>
    <w:r w:rsidRPr="005C411C">
      <w:rPr>
        <w:rFonts w:ascii="Arial" w:hAnsi="Arial" w:cs="Arial"/>
        <w:sz w:val="16"/>
        <w:lang w:val="nn-NO"/>
      </w:rPr>
      <w:t>Postboks 1438, Vika</w:t>
    </w:r>
    <w:r w:rsidRPr="005C411C">
      <w:rPr>
        <w:rFonts w:ascii="Arial" w:hAnsi="Arial" w:cs="Arial"/>
        <w:sz w:val="16"/>
        <w:lang w:val="nn-NO"/>
      </w:rPr>
      <w:tab/>
      <w:t>23 00 07 50</w:t>
    </w:r>
    <w:r w:rsidRPr="005C411C">
      <w:rPr>
        <w:rFonts w:ascii="Arial" w:hAnsi="Arial" w:cs="Arial"/>
        <w:sz w:val="16"/>
        <w:lang w:val="nn-NO"/>
      </w:rPr>
      <w:tab/>
      <w:t>22 42 16 90</w:t>
    </w:r>
    <w:r w:rsidRPr="005C411C">
      <w:rPr>
        <w:rFonts w:ascii="Arial" w:hAnsi="Arial" w:cs="Arial"/>
        <w:sz w:val="16"/>
        <w:lang w:val="nn-NO"/>
      </w:rPr>
      <w:tab/>
    </w:r>
    <w:hyperlink r:id="rId1" w:history="1">
      <w:r w:rsidR="000617BB" w:rsidRPr="005C411C">
        <w:rPr>
          <w:rStyle w:val="Hyperkobling"/>
          <w:rFonts w:ascii="Arial" w:hAnsi="Arial" w:cs="Arial"/>
          <w:sz w:val="16"/>
          <w:lang w:val="nn-NO"/>
        </w:rPr>
        <w:t>post@skogeier.no</w:t>
      </w:r>
    </w:hyperlink>
    <w:r w:rsidRPr="005C411C">
      <w:rPr>
        <w:rFonts w:ascii="Arial" w:hAnsi="Arial" w:cs="Arial"/>
        <w:sz w:val="16"/>
        <w:lang w:val="nn-NO"/>
      </w:rPr>
      <w:tab/>
    </w:r>
    <w:hyperlink r:id="rId2" w:history="1">
      <w:r w:rsidR="000617BB" w:rsidRPr="005C411C">
        <w:rPr>
          <w:rStyle w:val="Hyperkobling"/>
          <w:rFonts w:ascii="Arial" w:hAnsi="Arial" w:cs="Arial"/>
          <w:sz w:val="16"/>
          <w:lang w:val="nn-NO"/>
        </w:rPr>
        <w:t>http://www.skogeier.no</w:t>
      </w:r>
    </w:hyperlink>
    <w:r w:rsidRPr="005C411C">
      <w:rPr>
        <w:rFonts w:ascii="Arial" w:hAnsi="Arial" w:cs="Arial"/>
        <w:sz w:val="16"/>
        <w:lang w:val="nn-NO"/>
      </w:rPr>
      <w:tab/>
      <w:t>938 752 826</w:t>
    </w:r>
  </w:p>
  <w:p w14:paraId="3E81DB32" w14:textId="77777777" w:rsidR="0063607E" w:rsidRPr="005C411C" w:rsidRDefault="00C206BF" w:rsidP="00C206BF">
    <w:pPr>
      <w:pStyle w:val="Bunntekst"/>
      <w:tabs>
        <w:tab w:val="clear" w:pos="4252"/>
        <w:tab w:val="clear" w:pos="8504"/>
        <w:tab w:val="left" w:pos="2835"/>
      </w:tabs>
      <w:rPr>
        <w:lang w:val="nn-NO"/>
      </w:rPr>
    </w:pPr>
    <w:r w:rsidRPr="005C411C">
      <w:rPr>
        <w:rFonts w:ascii="Arial" w:hAnsi="Arial" w:cs="Arial"/>
        <w:sz w:val="16"/>
        <w:lang w:val="nn-NO"/>
      </w:rPr>
      <w:t>0115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EC2A" w14:textId="77777777" w:rsidR="008F3B17" w:rsidRDefault="008F3B17">
      <w:r>
        <w:separator/>
      </w:r>
    </w:p>
  </w:footnote>
  <w:footnote w:type="continuationSeparator" w:id="0">
    <w:p w14:paraId="606D403F" w14:textId="77777777" w:rsidR="008F3B17" w:rsidRDefault="008F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83CD" w14:textId="77777777" w:rsidR="0063607E" w:rsidRDefault="0063607E">
    <w:pPr>
      <w:pStyle w:val="Topptekst"/>
      <w:tabs>
        <w:tab w:val="clear" w:pos="8504"/>
        <w:tab w:val="right" w:pos="9356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682441">
      <w:rPr>
        <w:noProof/>
      </w:rPr>
      <w:t>2</w:t>
    </w:r>
    <w:r>
      <w:fldChar w:fldCharType="end"/>
    </w:r>
    <w:r>
      <w:t xml:space="preserve"> -</w:t>
    </w:r>
    <w:r>
      <w:tab/>
    </w:r>
    <w:r>
      <w:rPr>
        <w:rFonts w:ascii="Arial" w:hAnsi="Arial"/>
        <w:b/>
        <w:i/>
        <w:sz w:val="16"/>
      </w:rPr>
      <w:t>NORGES SKOGEIERFORBUND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1C"/>
    <w:rsid w:val="000617BB"/>
    <w:rsid w:val="00062CD5"/>
    <w:rsid w:val="00065C7A"/>
    <w:rsid w:val="0007153C"/>
    <w:rsid w:val="00120B92"/>
    <w:rsid w:val="00177680"/>
    <w:rsid w:val="0026082B"/>
    <w:rsid w:val="00293869"/>
    <w:rsid w:val="0030518E"/>
    <w:rsid w:val="00332658"/>
    <w:rsid w:val="003D67C7"/>
    <w:rsid w:val="003F2A13"/>
    <w:rsid w:val="003F7892"/>
    <w:rsid w:val="00490895"/>
    <w:rsid w:val="00533A49"/>
    <w:rsid w:val="0054179D"/>
    <w:rsid w:val="00576404"/>
    <w:rsid w:val="005C411C"/>
    <w:rsid w:val="00601947"/>
    <w:rsid w:val="0063607E"/>
    <w:rsid w:val="0067136B"/>
    <w:rsid w:val="00682441"/>
    <w:rsid w:val="00743822"/>
    <w:rsid w:val="0075532A"/>
    <w:rsid w:val="00766959"/>
    <w:rsid w:val="00843A51"/>
    <w:rsid w:val="00852E0F"/>
    <w:rsid w:val="00863A81"/>
    <w:rsid w:val="00881CE6"/>
    <w:rsid w:val="00890884"/>
    <w:rsid w:val="00891BC4"/>
    <w:rsid w:val="008C3B43"/>
    <w:rsid w:val="008F3B17"/>
    <w:rsid w:val="00967BAE"/>
    <w:rsid w:val="009E09E9"/>
    <w:rsid w:val="009E3A03"/>
    <w:rsid w:val="00A13B8E"/>
    <w:rsid w:val="00A45DC8"/>
    <w:rsid w:val="00AC7401"/>
    <w:rsid w:val="00AD69B6"/>
    <w:rsid w:val="00AE1CA3"/>
    <w:rsid w:val="00B268B6"/>
    <w:rsid w:val="00B76E12"/>
    <w:rsid w:val="00BA681F"/>
    <w:rsid w:val="00C206BF"/>
    <w:rsid w:val="00C21AC7"/>
    <w:rsid w:val="00C23A83"/>
    <w:rsid w:val="00D066FE"/>
    <w:rsid w:val="00D85801"/>
    <w:rsid w:val="00E452B7"/>
    <w:rsid w:val="00E62AE4"/>
    <w:rsid w:val="00E94C28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5AFE81"/>
  <w15:docId w15:val="{6BAF66E0-4A44-47F5-A298-D148824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8E"/>
    <w:rPr>
      <w:rFonts w:ascii="Times New Roman" w:hAnsi="Times New Roman"/>
      <w:sz w:val="26"/>
    </w:rPr>
  </w:style>
  <w:style w:type="paragraph" w:styleId="Overskrift1">
    <w:name w:val="heading 1"/>
    <w:next w:val="Normal"/>
    <w:qFormat/>
    <w:pPr>
      <w:keepNext/>
      <w:keepLines/>
      <w:spacing w:before="480" w:after="240"/>
      <w:ind w:right="1134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Overskrift1"/>
    <w:next w:val="Normal"/>
    <w:qFormat/>
    <w:pPr>
      <w:spacing w:before="360" w:after="120"/>
      <w:outlineLvl w:val="1"/>
    </w:pPr>
    <w:rPr>
      <w:sz w:val="26"/>
    </w:rPr>
  </w:style>
  <w:style w:type="paragraph" w:styleId="Overskrift3">
    <w:name w:val="heading 3"/>
    <w:basedOn w:val="Normal"/>
    <w:next w:val="Normal"/>
    <w:qFormat/>
    <w:rsid w:val="00C21AC7"/>
    <w:pPr>
      <w:keepNext/>
      <w:keepLines/>
      <w:spacing w:before="12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keepLines/>
      <w:outlineLvl w:val="3"/>
    </w:pPr>
    <w:rPr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rFonts w:ascii="CG Times" w:hAnsi="CG Times"/>
      <w:b/>
      <w:sz w:val="20"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rFonts w:ascii="CG Times" w:hAnsi="CG Times"/>
      <w:sz w:val="20"/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rFonts w:ascii="CG Times" w:hAnsi="CG Times"/>
      <w:i/>
      <w:sz w:val="20"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rFonts w:ascii="CG Times" w:hAnsi="CG Times"/>
      <w:i/>
      <w:sz w:val="20"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rFonts w:ascii="CG Times" w:hAnsi="CG Times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INNH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2"/>
    </w:rPr>
  </w:style>
  <w:style w:type="paragraph" w:styleId="Topptekst">
    <w:name w:val="header"/>
    <w:basedOn w:val="Normal"/>
    <w:pPr>
      <w:tabs>
        <w:tab w:val="center" w:pos="4252"/>
        <w:tab w:val="right" w:pos="8504"/>
      </w:tabs>
    </w:pPr>
    <w:rPr>
      <w:sz w:val="22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284" w:hanging="284"/>
    </w:pPr>
    <w:rPr>
      <w:sz w:val="20"/>
    </w:rPr>
  </w:style>
  <w:style w:type="paragraph" w:customStyle="1" w:styleId="Figurtekst">
    <w:name w:val="Figurtekst"/>
    <w:basedOn w:val="Normal"/>
    <w:next w:val="Normal"/>
    <w:pPr>
      <w:spacing w:after="360"/>
      <w:ind w:left="567" w:right="2268"/>
    </w:pPr>
    <w:rPr>
      <w:i/>
    </w:rPr>
  </w:style>
  <w:style w:type="character" w:styleId="Hyperkobling">
    <w:name w:val="Hyperlink"/>
    <w:rPr>
      <w:color w:val="0000FF"/>
      <w:u w:val="single"/>
    </w:rPr>
  </w:style>
  <w:style w:type="paragraph" w:styleId="Makroteks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30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geier.no" TargetMode="External"/><Relationship Id="rId1" Type="http://schemas.openxmlformats.org/officeDocument/2006/relationships/hyperlink" Target="mailto:post@skogeier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nsida.skog.no/Arkivet/Arkivet/Forms/Brev/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7346278BEEADBE45B7D73E67615F9718002E0CEFCEBB462644ACBD0E94BF3C83EF" ma:contentTypeVersion="60" ma:contentTypeDescription="" ma:contentTypeScope="" ma:versionID="03fc1589de2b38435574274bd68f1930">
  <xsd:schema xmlns:xsd="http://www.w3.org/2001/XMLSchema" xmlns:xs="http://www.w3.org/2001/XMLSchema" xmlns:p="http://schemas.microsoft.com/office/2006/metadata/properties" xmlns:ns2="e28a5e1d-0ff6-4ab3-821b-7ebb93bf93bc" xmlns:ns3="18abf13f-782e-4549-8ad9-9fee335a4645" targetNamespace="http://schemas.microsoft.com/office/2006/metadata/properties" ma:root="true" ma:fieldsID="f8f1186601f46c9b5b3aaa2d17145954" ns2:_="" ns3:_="">
    <xsd:import namespace="e28a5e1d-0ff6-4ab3-821b-7ebb93bf93bc"/>
    <xsd:import namespace="18abf13f-782e-4549-8ad9-9fee335a4645"/>
    <xsd:element name="properties">
      <xsd:complexType>
        <xsd:sequence>
          <xsd:element name="documentManagement">
            <xsd:complexType>
              <xsd:all>
                <xsd:element ref="ns2:DokType" minOccurs="0"/>
                <xsd:element ref="ns2:Forbindelse" minOccurs="0"/>
                <xsd:element ref="ns2:Mottatt_x0020_dato" minOccurs="0"/>
                <xsd:element ref="ns2:Sak" minOccurs="0"/>
                <xsd:element ref="ns2:Sak_x003a_Saksnavn" minOccurs="0"/>
                <xsd:element ref="ns2:Sak_x003a_Tilknyttet_x0020_hovedomr_x00e5_de" minOccurs="0"/>
                <xsd:element ref="ns2:Sak_x003a_Saksnummer" minOccurs="0"/>
                <xsd:element ref="ns2:Sak_x003a_Saksansvar" minOccurs="0"/>
                <xsd:element ref="ns2:Saksbehandler" minOccurs="0"/>
                <xsd:element ref="ns2:Sendt_x0020_dato" minOccurs="0"/>
                <xsd:element ref="ns2:Arkiveres" minOccurs="0"/>
                <xsd:element ref="ns2:Kontakt_x0020_hos_x0020_forb_x002e_" minOccurs="0"/>
                <xsd:element ref="ns2:Avs_x002f_Mottag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5e1d-0ff6-4ab3-821b-7ebb93bf93bc" elementFormDefault="qualified">
    <xsd:import namespace="http://schemas.microsoft.com/office/2006/documentManagement/types"/>
    <xsd:import namespace="http://schemas.microsoft.com/office/infopath/2007/PartnerControls"/>
    <xsd:element name="DokType" ma:index="8" nillable="true" ma:displayName="DokType" ma:list="{25066454-d9da-4692-869b-4ede75770b1a}" ma:internalName="DokType" ma:showField="Title">
      <xsd:simpleType>
        <xsd:restriction base="dms:Lookup"/>
      </xsd:simpleType>
    </xsd:element>
    <xsd:element name="Forbindelse" ma:index="9" nillable="true" ma:displayName="Forbindelse" ma:list="{9075e5a0-fed4-4dd8-b186-be9f910680c0}" ma:internalName="Forbindelse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ttatt_x0020_dato" ma:index="10" nillable="true" ma:displayName="Mottatt dato" ma:default="[today]" ma:format="DateOnly" ma:internalName="Mottatt_x0020_dato">
      <xsd:simpleType>
        <xsd:restriction base="dms:DateTime"/>
      </xsd:simpleType>
    </xsd:element>
    <xsd:element name="Sak" ma:index="11" nillable="true" ma:displayName="Sak" ma:list="{625741f4-f1ea-43c7-9af0-53ef7a4dbb58}" ma:internalName="Sak" ma:readOnly="false" ma:showField="Saksoppslag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navn" ma:index="12" nillable="true" ma:displayName="Sak:Saksnavn" ma:list="{625741f4-f1ea-43c7-9af0-53ef7a4dbb58}" ma:internalName="Sak_x003a_Saksnavn" ma:readOnly="true" ma:showField="Saksnavn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Tilknyttet_x0020_hovedomr_x00e5_de" ma:index="13" nillable="true" ma:displayName="Sak:Tilknyttet hovedområde" ma:list="{625741f4-f1ea-43c7-9af0-53ef7a4dbb58}" ma:internalName="Sak_x003a_Tilknyttet_x0020_hovedomr_x00e5_de" ma:readOnly="true" ma:showField="Hovedomr_x00e5_desak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nummer" ma:index="14" nillable="true" ma:displayName="Sak:Saksnummer" ma:list="{625741f4-f1ea-43c7-9af0-53ef7a4dbb58}" ma:internalName="Sak_x003a_Saksnummer" ma:readOnly="true" ma:showField="Title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ansvar" ma:index="15" nillable="true" ma:displayName="Sak:Saksansvar" ma:list="{625741f4-f1ea-43c7-9af0-53ef7a4dbb58}" ma:internalName="Sak_x003a_Saksansvar" ma:readOnly="true" ma:showField="Saksansvar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sbehandler" ma:index="16" nillable="true" ma:displayName="Saksbehandler" ma:list="UserInfo" ma:SharePointGroup="0" ma:internalName="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t_x0020_dato" ma:index="17" nillable="true" ma:displayName="Sendt dato" ma:format="DateOnly" ma:internalName="Sendt_x0020_dato">
      <xsd:simpleType>
        <xsd:restriction base="dms:DateTime"/>
      </xsd:simpleType>
    </xsd:element>
    <xsd:element name="Arkiveres" ma:index="18" nillable="true" ma:displayName="Arkiveres" ma:default="0" ma:internalName="Arkiveres">
      <xsd:simpleType>
        <xsd:restriction base="dms:Boolean"/>
      </xsd:simpleType>
    </xsd:element>
    <xsd:element name="Kontakt_x0020_hos_x0020_forb_x002e_" ma:index="19" nillable="true" ma:displayName="Kontakt hos forb." ma:internalName="Kontakt_x0020_hos_x0020_forb_x002e_">
      <xsd:simpleType>
        <xsd:restriction base="dms:Text">
          <xsd:maxLength value="255"/>
        </xsd:restriction>
      </xsd:simpleType>
    </xsd:element>
    <xsd:element name="Avs_x002f_Mottager" ma:index="20" nillable="true" ma:displayName="Avs/Mottager" ma:internalName="Avs_x002f_Mott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f13f-782e-4549-8ad9-9fee335a4645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s_x002f_Mottager xmlns="e28a5e1d-0ff6-4ab3-821b-7ebb93bf93bc">Landbruks- og matdepartementet</Avs_x002f_Mottager>
    <Forbindelse xmlns="e28a5e1d-0ff6-4ab3-821b-7ebb93bf93bc"/>
    <Sendt_x0020_dato xmlns="e28a5e1d-0ff6-4ab3-821b-7ebb93bf93bc">2014-02-19T23:00:00+00:00</Sendt_x0020_dato>
    <Arkiveres xmlns="e28a5e1d-0ff6-4ab3-821b-7ebb93bf93bc">false</Arkiveres>
    <Mottatt_x0020_dato xmlns="e28a5e1d-0ff6-4ab3-821b-7ebb93bf93bc">2014-02-18T23:00:00+00:00</Mottatt_x0020_dato>
    <Saksbehandler xmlns="e28a5e1d-0ff6-4ab3-821b-7ebb93bf93bc">
      <UserInfo>
        <DisplayName>Bøhn, Nils</DisplayName>
        <AccountId>76</AccountId>
        <AccountType/>
      </UserInfo>
    </Saksbehandler>
    <Kontakt_x0020_hos_x0020_forb_x002e_ xmlns="e28a5e1d-0ff6-4ab3-821b-7ebb93bf93bc" xsi:nil="true"/>
    <Sak xmlns="e28a5e1d-0ff6-4ab3-821b-7ebb93bf93bc">
      <Value>13630</Value>
    </Sak>
    <DokType xmlns="e28a5e1d-0ff6-4ab3-821b-7ebb93bf93bc">2</DokType>
    <_dlc_DocId xmlns="18abf13f-782e-4549-8ad9-9fee335a4645">HP425SD7QRHS-18-67925</_dlc_DocId>
    <_dlc_DocIdUrl xmlns="18abf13f-782e-4549-8ad9-9fee335a4645">
      <Url>http://innsida.skog.no/Arkivet/_layouts/DocIdRedir.aspx?ID=HP425SD7QRHS-18-67925</Url>
      <Description>HP425SD7QRHS-18-67925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http://innsida.skog.no/Arkivet/Arkivet/Forms/Document/8ad44df6da665a5bcustomXsn.xsn</xsnLocation>
  <cached>False</cached>
  <openByDefault>True</openByDefault>
  <xsnScope>http://innsida.skog.no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83C99A-1B56-4F26-895D-DCBA4710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a5e1d-0ff6-4ab3-821b-7ebb93bf93bc"/>
    <ds:schemaRef ds:uri="18abf13f-782e-4549-8ad9-9fee335a4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70480-FD37-4F51-8401-19D48354A4F5}">
  <ds:schemaRefs>
    <ds:schemaRef ds:uri="e28a5e1d-0ff6-4ab3-821b-7ebb93bf93bc"/>
    <ds:schemaRef ds:uri="http://purl.org/dc/terms/"/>
    <ds:schemaRef ds:uri="18abf13f-782e-4549-8ad9-9fee335a464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700AC8-F499-4C00-8AC4-F30679689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4714B-DEF8-4DE1-8CF8-1D63DE0003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0151C55-70D1-4AEC-82B0-EFF2D66B9F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Skogeierforbundets synspunkter på forslaget om å oppheve "priskontrollen" i konsesjonsloven</vt:lpstr>
    </vt:vector>
  </TitlesOfParts>
  <Company>Norges Skogeierforbund</Company>
  <LinksUpToDate>false</LinksUpToDate>
  <CharactersWithSpaces>1663</CharactersWithSpaces>
  <SharedDoc>false</SharedDoc>
  <HLinks>
    <vt:vector size="12" baseType="variant"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http://www.skogeier.no/</vt:lpwstr>
      </vt:variant>
      <vt:variant>
        <vt:lpwstr/>
      </vt:variant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mailto:post@skogeier.no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Skogeierforbundets synspunkter på forslaget om å oppheve "priskontrollen" i konsesjonsloven</dc:title>
  <dc:creator>Gudbrand Kvaal</dc:creator>
  <cp:lastModifiedBy>nsfeal</cp:lastModifiedBy>
  <cp:revision>2</cp:revision>
  <cp:lastPrinted>2010-07-08T18:54:00Z</cp:lastPrinted>
  <dcterms:created xsi:type="dcterms:W3CDTF">2015-12-15T11:35:00Z</dcterms:created>
  <dcterms:modified xsi:type="dcterms:W3CDTF">2015-12-15T11:35:00Z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0x0101007346278BEEADBE45B7D73E67615F9718002E0CEFCEBB462644ACBD0E94BF3C83EF</vt:lpwstr>
  </property>
  <property fmtid="{D5CDD505-2E9C-101B-9397-08002B2CF9AE}" pid="3" name="_dlc_DocIdItemGuid">
    <vt:lpwstr>9ffaf03d-77b8-4e1c-8b31-3c6eaf433cd7</vt:lpwstr>
  </property>
</Properties>
</file>